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3A" w:rsidRPr="006C2A3A" w:rsidRDefault="006C2A3A" w:rsidP="006C2A3A">
      <w:pPr>
        <w:jc w:val="center"/>
        <w:rPr>
          <w:b/>
          <w:i/>
          <w:sz w:val="24"/>
        </w:rPr>
      </w:pPr>
      <w:r w:rsidRPr="006C2A3A">
        <w:rPr>
          <w:b/>
          <w:i/>
          <w:sz w:val="24"/>
        </w:rPr>
        <w:t>Светодиодная лампа КИПМ42-102</w:t>
      </w:r>
    </w:p>
    <w:p w:rsidR="00757AEB" w:rsidRPr="008C0172" w:rsidRDefault="008C0172">
      <w:pPr>
        <w:rPr>
          <w:i/>
        </w:rPr>
      </w:pPr>
      <w:r w:rsidRPr="008C0172">
        <w:rPr>
          <w:i/>
        </w:rPr>
        <w:t>Описание:</w:t>
      </w:r>
    </w:p>
    <w:p w:rsidR="008C0172" w:rsidRDefault="008C0172">
      <w:r>
        <w:t>Светодиодная лампа предназначена  д</w:t>
      </w:r>
      <w:r w:rsidRPr="008C0172">
        <w:t xml:space="preserve">ля замены ламп накаливания, устанавливаемых в </w:t>
      </w:r>
      <w:r>
        <w:t xml:space="preserve">фонари для аттракционов, парков, а также для рекламной подсветки. </w:t>
      </w:r>
      <w:r w:rsidRPr="008C0172">
        <w:t>Это новое поколение осветительных ламп, совмещающих в себе тради</w:t>
      </w:r>
      <w:r w:rsidR="005D2C59">
        <w:t xml:space="preserve">ционное исполнение (цоколь </w:t>
      </w:r>
      <w:proofErr w:type="spellStart"/>
      <w:r w:rsidR="005D2C59">
        <w:t>Е14</w:t>
      </w:r>
      <w:proofErr w:type="spellEnd"/>
      <w:r w:rsidR="005D2C59">
        <w:t xml:space="preserve">), </w:t>
      </w:r>
      <w:r w:rsidRPr="008C0172">
        <w:t>высокую надежность (25 000 часов или 3,0 года), отсутствие ультрафиолетового и инфракрасного излучени</w:t>
      </w:r>
      <w:r w:rsidR="00B96FE3">
        <w:t>й</w:t>
      </w:r>
      <w:r w:rsidRPr="008C0172">
        <w:t>, высокую насыщенность цвета, низкое тепловыделение, высокую коррозионную стойкость цоколя, малое энергопотребление (экономия до 90% мощности) и широкий ряд рабочих напряжений.</w:t>
      </w:r>
    </w:p>
    <w:p w:rsidR="008C0172" w:rsidRPr="008C0172" w:rsidRDefault="008C0172">
      <w:pPr>
        <w:rPr>
          <w:i/>
        </w:rPr>
      </w:pPr>
      <w:r w:rsidRPr="008C0172">
        <w:rPr>
          <w:i/>
        </w:rPr>
        <w:t>Характеристики:</w:t>
      </w:r>
    </w:p>
    <w:p w:rsidR="008C0172" w:rsidRPr="00133738" w:rsidRDefault="008C0172" w:rsidP="008C0172">
      <w:pPr>
        <w:pStyle w:val="otstup"/>
        <w:spacing w:before="0" w:beforeAutospacing="0" w:after="0" w:afterAutospacing="0"/>
        <w:ind w:firstLine="0"/>
        <w:rPr>
          <w:rFonts w:ascii="Cambria" w:hAnsi="Cambria"/>
          <w:color w:val="000000"/>
        </w:rPr>
      </w:pPr>
      <w:r w:rsidRPr="00133738">
        <w:rPr>
          <w:rFonts w:ascii="Cambria" w:hAnsi="Cambria"/>
          <w:color w:val="000000"/>
        </w:rPr>
        <w:t xml:space="preserve">Потребляемая мощность не более </w:t>
      </w:r>
      <w:r w:rsidRPr="00A804B6">
        <w:rPr>
          <w:rFonts w:ascii="Cambria" w:hAnsi="Cambria"/>
          <w:b/>
          <w:color w:val="000000"/>
        </w:rPr>
        <w:t>2,0 Вт</w:t>
      </w:r>
    </w:p>
    <w:p w:rsidR="008C0172" w:rsidRPr="00133738" w:rsidRDefault="008C0172" w:rsidP="008C0172">
      <w:pPr>
        <w:pStyle w:val="otstup"/>
        <w:spacing w:before="0" w:beforeAutospacing="0" w:after="120" w:afterAutospacing="0"/>
        <w:ind w:firstLine="0"/>
        <w:rPr>
          <w:rFonts w:ascii="Cambria" w:hAnsi="Cambria"/>
          <w:color w:val="000000"/>
        </w:rPr>
      </w:pPr>
      <w:r w:rsidRPr="00133738">
        <w:rPr>
          <w:rFonts w:ascii="Cambria" w:hAnsi="Cambria"/>
          <w:color w:val="000000"/>
        </w:rPr>
        <w:t>Изготавливаются лампы со следующей стандартной линейкой напряжений</w:t>
      </w:r>
      <w:r w:rsidRPr="008C0172">
        <w:rPr>
          <w:rFonts w:ascii="Cambria" w:hAnsi="Cambria"/>
          <w:color w:val="000000"/>
        </w:rPr>
        <w:t xml:space="preserve">, </w:t>
      </w:r>
      <w:proofErr w:type="gramStart"/>
      <w:r w:rsidRPr="008C0172">
        <w:rPr>
          <w:rFonts w:ascii="Cambria" w:hAnsi="Cambria"/>
          <w:color w:val="000000"/>
        </w:rPr>
        <w:t>В</w:t>
      </w:r>
      <w:proofErr w:type="gramEnd"/>
      <w:r w:rsidRPr="008C0172">
        <w:rPr>
          <w:rFonts w:ascii="Cambria" w:hAnsi="Cambria"/>
          <w:color w:val="000000"/>
        </w:rPr>
        <w:t>:</w:t>
      </w:r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</w:tblGrid>
      <w:tr w:rsidR="008C0172" w:rsidRPr="00A804B6" w:rsidTr="006C2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</w:tcPr>
          <w:p w:rsidR="008C0172" w:rsidRPr="00A804B6" w:rsidRDefault="008C0172" w:rsidP="00EF78AC">
            <w:pPr>
              <w:jc w:val="center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8C0172" w:rsidRPr="00A804B6" w:rsidRDefault="008C0172" w:rsidP="00EF78AC">
            <w:pPr>
              <w:jc w:val="center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684" w:type="dxa"/>
          </w:tcPr>
          <w:p w:rsidR="008C0172" w:rsidRPr="00A804B6" w:rsidRDefault="008C0172" w:rsidP="00EF7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8C0172" w:rsidRPr="00A804B6" w:rsidRDefault="008C0172" w:rsidP="00EF78AC">
            <w:pPr>
              <w:jc w:val="center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684" w:type="dxa"/>
          </w:tcPr>
          <w:p w:rsidR="008C0172" w:rsidRPr="00A804B6" w:rsidRDefault="008C0172" w:rsidP="00EF7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4" w:type="dxa"/>
          </w:tcPr>
          <w:p w:rsidR="008C0172" w:rsidRPr="00A804B6" w:rsidRDefault="008C0172" w:rsidP="00EF78AC">
            <w:pPr>
              <w:jc w:val="center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</w:tcPr>
          <w:p w:rsidR="008C0172" w:rsidRPr="00A804B6" w:rsidRDefault="008C0172" w:rsidP="00EF78AC">
            <w:pPr>
              <w:jc w:val="center"/>
              <w:rPr>
                <w:rFonts w:ascii="Cambria" w:hAnsi="Cambria"/>
                <w:b w:val="0"/>
                <w:color w:val="000000"/>
              </w:rPr>
            </w:pPr>
            <w:r w:rsidRPr="00A804B6">
              <w:rPr>
                <w:rFonts w:ascii="Cambria" w:hAnsi="Cambria"/>
                <w:color w:val="000000"/>
              </w:rPr>
              <w:t>110</w:t>
            </w:r>
          </w:p>
        </w:tc>
      </w:tr>
    </w:tbl>
    <w:p w:rsidR="008C0172" w:rsidRPr="00133738" w:rsidRDefault="008C0172" w:rsidP="008C0172">
      <w:pPr>
        <w:pStyle w:val="otstup"/>
        <w:spacing w:before="0" w:beforeAutospacing="0" w:after="0" w:afterAutospacing="0"/>
        <w:ind w:firstLine="306"/>
        <w:rPr>
          <w:rFonts w:ascii="Cambria" w:hAnsi="Cambria"/>
          <w:color w:val="000000"/>
        </w:rPr>
      </w:pPr>
    </w:p>
    <w:p w:rsidR="008C0172" w:rsidRPr="00133738" w:rsidRDefault="008C0172" w:rsidP="008C0172">
      <w:pPr>
        <w:pStyle w:val="otstup"/>
        <w:spacing w:before="0" w:beforeAutospacing="0" w:after="0" w:afterAutospacing="0"/>
        <w:ind w:firstLine="306"/>
        <w:rPr>
          <w:rFonts w:ascii="Cambria" w:hAnsi="Cambria"/>
          <w:sz w:val="20"/>
          <w:szCs w:val="20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C2A3A" w:rsidTr="006C2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6C2A3A" w:rsidRDefault="006C2A3A" w:rsidP="006C2A3A">
            <w:pPr>
              <w:jc w:val="center"/>
            </w:pPr>
            <w:r>
              <w:t>Сила света источника излучения лампы, кд</w:t>
            </w:r>
          </w:p>
        </w:tc>
      </w:tr>
      <w:tr w:rsidR="006C2A3A" w:rsidTr="006C2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6C2A3A" w:rsidRDefault="006C2A3A" w:rsidP="006C2A3A">
            <w:pPr>
              <w:spacing w:before="80" w:after="80"/>
              <w:jc w:val="center"/>
            </w:pPr>
            <w:r>
              <w:t xml:space="preserve">К (625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Ж</w:t>
            </w:r>
            <w:proofErr w:type="gramEnd"/>
            <w:r>
              <w:t xml:space="preserve"> (590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 (525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</w:t>
            </w:r>
          </w:p>
        </w:tc>
        <w:tc>
          <w:tcPr>
            <w:tcW w:w="1915" w:type="dxa"/>
          </w:tcPr>
          <w:p w:rsidR="006C2A3A" w:rsidRDefault="006C2A3A" w:rsidP="006C2A3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 (480 </w:t>
            </w:r>
            <w:proofErr w:type="spellStart"/>
            <w:r>
              <w:t>нм</w:t>
            </w:r>
            <w:proofErr w:type="spellEnd"/>
            <w:r>
              <w:t>)</w:t>
            </w:r>
          </w:p>
        </w:tc>
      </w:tr>
      <w:tr w:rsidR="006C2A3A" w:rsidTr="006C2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6C2A3A" w:rsidRDefault="006C2A3A" w:rsidP="006C2A3A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14" w:type="dxa"/>
          </w:tcPr>
          <w:p w:rsidR="006C2A3A" w:rsidRDefault="006C2A3A" w:rsidP="006C2A3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15" w:type="dxa"/>
          </w:tcPr>
          <w:p w:rsidR="006C2A3A" w:rsidRDefault="006C2A3A" w:rsidP="006C2A3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8C0172" w:rsidRDefault="008C0172">
      <w:bookmarkStart w:id="0" w:name="_GoBack"/>
      <w:bookmarkEnd w:id="0"/>
    </w:p>
    <w:sectPr w:rsidR="008C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5"/>
    <w:rsid w:val="005D2C59"/>
    <w:rsid w:val="00630C35"/>
    <w:rsid w:val="006C2A3A"/>
    <w:rsid w:val="00757AEB"/>
    <w:rsid w:val="008C0172"/>
    <w:rsid w:val="00B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tup">
    <w:name w:val="otstup"/>
    <w:basedOn w:val="a"/>
    <w:rsid w:val="008C0172"/>
    <w:pPr>
      <w:spacing w:before="100" w:beforeAutospacing="1" w:after="100" w:afterAutospacing="1" w:line="240" w:lineRule="auto"/>
      <w:ind w:firstLine="3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6C2A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6C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tup">
    <w:name w:val="otstup"/>
    <w:basedOn w:val="a"/>
    <w:rsid w:val="008C0172"/>
    <w:pPr>
      <w:spacing w:before="100" w:beforeAutospacing="1" w:after="100" w:afterAutospacing="1" w:line="240" w:lineRule="auto"/>
      <w:ind w:firstLine="3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6C2A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6C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5</cp:revision>
  <dcterms:created xsi:type="dcterms:W3CDTF">2014-10-20T06:52:00Z</dcterms:created>
  <dcterms:modified xsi:type="dcterms:W3CDTF">2014-10-21T05:53:00Z</dcterms:modified>
</cp:coreProperties>
</file>